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9F" w:rsidRPr="00CF39E0" w:rsidRDefault="00F96C9F">
      <w:pPr>
        <w:rPr>
          <w:rFonts w:ascii="Georgia" w:hAnsi="Georgia"/>
        </w:rPr>
      </w:pPr>
    </w:p>
    <w:p w:rsidR="00F96C9F" w:rsidRPr="00CF39E0" w:rsidRDefault="00F96C9F" w:rsidP="00F96C9F">
      <w:pPr>
        <w:rPr>
          <w:rFonts w:ascii="Georgia" w:hAnsi="Georgia" w:cs="Georgia"/>
        </w:rPr>
      </w:pPr>
      <w:r w:rsidRPr="00CF39E0">
        <w:rPr>
          <w:rFonts w:ascii="Georgia" w:hAnsi="Georgia" w:cs="Georgia"/>
          <w:b/>
          <w:bCs/>
        </w:rPr>
        <w:t>Nome</w:t>
      </w:r>
      <w:r w:rsidR="00E56CE5">
        <w:rPr>
          <w:rFonts w:ascii="Georgia" w:hAnsi="Georgia" w:cs="Georgia"/>
          <w:b/>
          <w:bCs/>
        </w:rPr>
        <w:t>:</w:t>
      </w:r>
      <w:r w:rsidR="00BF3EE1">
        <w:rPr>
          <w:rFonts w:ascii="Georgia" w:hAnsi="Georgia" w:cs="Georgia"/>
          <w:b/>
          <w:bCs/>
        </w:rPr>
        <w:t xml:space="preserve"> </w:t>
      </w:r>
      <w:r w:rsidRPr="00CF39E0">
        <w:rPr>
          <w:rFonts w:ascii="Georgia" w:hAnsi="Georgia" w:cs="Georgia"/>
        </w:rPr>
        <w:t>Pedro Emanuel Martins Aurélio</w:t>
      </w:r>
      <w:r w:rsidR="00C46561">
        <w:rPr>
          <w:rFonts w:ascii="Georgia" w:hAnsi="Georgia" w:cs="Georgia"/>
        </w:rPr>
        <w:tab/>
      </w:r>
      <w:r w:rsidR="00E56CE5">
        <w:rPr>
          <w:rFonts w:ascii="Georgia" w:hAnsi="Georgia" w:cs="Georgia"/>
        </w:rPr>
        <w:tab/>
      </w:r>
      <w:r w:rsidR="00E56CE5">
        <w:rPr>
          <w:rFonts w:ascii="Georgia" w:hAnsi="Georgia" w:cs="Georgia"/>
        </w:rPr>
        <w:tab/>
      </w:r>
      <w:r w:rsidRPr="00CF39E0">
        <w:rPr>
          <w:rFonts w:ascii="Georgia" w:hAnsi="Georgia" w:cs="Georgia"/>
          <w:b/>
          <w:bCs/>
        </w:rPr>
        <w:t>Turma</w:t>
      </w:r>
      <w:r w:rsidRPr="00CF39E0">
        <w:rPr>
          <w:rFonts w:ascii="Georgia" w:hAnsi="Georgia" w:cs="Georgia"/>
        </w:rPr>
        <w:t xml:space="preserve"> – S-13</w:t>
      </w:r>
    </w:p>
    <w:p w:rsidR="00F96C9F" w:rsidRPr="00CF39E0" w:rsidRDefault="00F96C9F" w:rsidP="00F96C9F">
      <w:pPr>
        <w:rPr>
          <w:rFonts w:ascii="Georgia" w:hAnsi="Georgia" w:cs="Georgia"/>
        </w:rPr>
      </w:pPr>
      <w:r w:rsidRPr="00CF39E0">
        <w:rPr>
          <w:rFonts w:ascii="Georgia" w:hAnsi="Georgia" w:cs="Georgia"/>
          <w:b/>
          <w:bCs/>
        </w:rPr>
        <w:t>Data -</w:t>
      </w:r>
      <w:r w:rsidRPr="00CF39E0">
        <w:rPr>
          <w:rFonts w:ascii="Georgia" w:hAnsi="Georgia" w:cs="Georgia"/>
        </w:rPr>
        <w:t xml:space="preserve"> 16/11/2010</w:t>
      </w:r>
      <w:r w:rsidR="00BF3EE1">
        <w:rPr>
          <w:rFonts w:ascii="Georgia" w:hAnsi="Georgia" w:cs="Georgia"/>
        </w:rPr>
        <w:tab/>
      </w:r>
      <w:r w:rsidR="00E56CE5">
        <w:rPr>
          <w:rFonts w:ascii="Georgia" w:hAnsi="Georgia" w:cs="Georgia"/>
        </w:rPr>
        <w:tab/>
      </w:r>
      <w:r w:rsidR="00E56CE5">
        <w:rPr>
          <w:rFonts w:ascii="Georgia" w:hAnsi="Georgia" w:cs="Georgia"/>
        </w:rPr>
        <w:tab/>
      </w:r>
      <w:r w:rsidR="00910171">
        <w:rPr>
          <w:rFonts w:ascii="Georgia" w:hAnsi="Georgia" w:cs="Georgia"/>
          <w:b/>
          <w:bCs/>
        </w:rPr>
        <w:t>Formador</w:t>
      </w:r>
      <w:r w:rsidR="00F51C59" w:rsidRPr="00CF39E0">
        <w:rPr>
          <w:rFonts w:ascii="Georgia" w:hAnsi="Georgia" w:cs="Georgia"/>
        </w:rPr>
        <w:t xml:space="preserve">: </w:t>
      </w:r>
      <w:r w:rsidR="00F51C59">
        <w:rPr>
          <w:rFonts w:ascii="Georgia" w:hAnsi="Georgia" w:cs="Georgia"/>
        </w:rPr>
        <w:t>Alexandra</w:t>
      </w:r>
      <w:r w:rsidR="00EE5B14">
        <w:rPr>
          <w:rFonts w:ascii="Georgia" w:hAnsi="Georgia" w:cs="Georgia"/>
        </w:rPr>
        <w:t xml:space="preserve"> Formo</w:t>
      </w:r>
      <w:r w:rsidR="00910171">
        <w:rPr>
          <w:rFonts w:ascii="Georgia" w:hAnsi="Georgia" w:cs="Georgia"/>
        </w:rPr>
        <w:t>z</w:t>
      </w:r>
      <w:r w:rsidR="00EE5B14">
        <w:rPr>
          <w:rFonts w:ascii="Georgia" w:hAnsi="Georgia" w:cs="Georgia"/>
        </w:rPr>
        <w:t xml:space="preserve">inho </w:t>
      </w:r>
    </w:p>
    <w:p w:rsidR="00F96C9F" w:rsidRPr="00CF39E0" w:rsidRDefault="00F96C9F" w:rsidP="00F96C9F">
      <w:pPr>
        <w:rPr>
          <w:rFonts w:ascii="Georgia" w:hAnsi="Georgia"/>
        </w:rPr>
      </w:pPr>
    </w:p>
    <w:p w:rsidR="00B435A9" w:rsidRPr="00CF39E0" w:rsidRDefault="00B435A9" w:rsidP="00E56CE5">
      <w:pPr>
        <w:pStyle w:val="Ttulo1"/>
        <w:jc w:val="center"/>
        <w:rPr>
          <w:rFonts w:ascii="Georgia" w:hAnsi="Georgia"/>
          <w:sz w:val="22"/>
          <w:szCs w:val="22"/>
        </w:rPr>
      </w:pPr>
      <w:r w:rsidRPr="00CF39E0">
        <w:rPr>
          <w:rFonts w:ascii="Georgia" w:hAnsi="Georgia"/>
          <w:sz w:val="22"/>
          <w:szCs w:val="22"/>
        </w:rPr>
        <w:t>Êxodo Rural</w:t>
      </w:r>
      <w:r w:rsidR="00AF48B8">
        <w:rPr>
          <w:rFonts w:ascii="Georgia" w:hAnsi="Georgia"/>
          <w:sz w:val="22"/>
          <w:szCs w:val="22"/>
        </w:rPr>
        <w:t>/</w:t>
      </w:r>
      <w:r w:rsidRPr="00CF39E0">
        <w:rPr>
          <w:rFonts w:ascii="Georgia" w:hAnsi="Georgia"/>
          <w:sz w:val="22"/>
          <w:szCs w:val="22"/>
        </w:rPr>
        <w:t>Litoralização</w:t>
      </w:r>
      <w:r w:rsidR="00AF48B8">
        <w:rPr>
          <w:rFonts w:ascii="Georgia" w:hAnsi="Georgia"/>
          <w:sz w:val="22"/>
          <w:szCs w:val="22"/>
        </w:rPr>
        <w:t>/</w:t>
      </w:r>
      <w:r w:rsidRPr="00CF39E0">
        <w:rPr>
          <w:rFonts w:ascii="Georgia" w:hAnsi="Georgia"/>
          <w:sz w:val="22"/>
          <w:szCs w:val="22"/>
        </w:rPr>
        <w:t>Despovoamento do Interior</w:t>
      </w:r>
    </w:p>
    <w:p w:rsidR="00B435A9" w:rsidRPr="00CF39E0" w:rsidRDefault="00B435A9" w:rsidP="00E56CE5">
      <w:pPr>
        <w:jc w:val="center"/>
        <w:rPr>
          <w:b/>
        </w:rPr>
      </w:pPr>
    </w:p>
    <w:p w:rsidR="002E262E" w:rsidRPr="00CF39E0" w:rsidRDefault="00B92E5E" w:rsidP="000A1519">
      <w:pPr>
        <w:rPr>
          <w:rFonts w:ascii="Georgia" w:eastAsiaTheme="minorHAnsi" w:hAnsi="Georgia" w:cstheme="minorBidi"/>
        </w:rPr>
      </w:pPr>
      <w:r>
        <w:rPr>
          <w:rFonts w:ascii="Georgia" w:eastAsiaTheme="minorHAnsi" w:hAnsi="Georgia" w:cstheme="minorBidi"/>
          <w:b/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198120</wp:posOffset>
            </wp:positionV>
            <wp:extent cx="2987675" cy="2238375"/>
            <wp:effectExtent l="114300" t="0" r="231775" b="180975"/>
            <wp:wrapTight wrapText="bothSides">
              <wp:wrapPolygon edited="0">
                <wp:start x="4132" y="1654"/>
                <wp:lineTo x="3305" y="1838"/>
                <wp:lineTo x="1515" y="3860"/>
                <wp:lineTo x="413" y="10478"/>
                <wp:lineTo x="-275" y="13420"/>
                <wp:lineTo x="-826" y="16361"/>
                <wp:lineTo x="-275" y="20221"/>
                <wp:lineTo x="7575" y="22243"/>
                <wp:lineTo x="10743" y="22243"/>
                <wp:lineTo x="10743" y="22427"/>
                <wp:lineTo x="16527" y="23346"/>
                <wp:lineTo x="17353" y="23346"/>
                <wp:lineTo x="19006" y="23346"/>
                <wp:lineTo x="19282" y="23346"/>
                <wp:lineTo x="20659" y="22427"/>
                <wp:lineTo x="20659" y="22243"/>
                <wp:lineTo x="20934" y="22243"/>
                <wp:lineTo x="21898" y="19854"/>
                <wp:lineTo x="21898" y="19302"/>
                <wp:lineTo x="22174" y="16545"/>
                <wp:lineTo x="22174" y="16361"/>
                <wp:lineTo x="22587" y="13603"/>
                <wp:lineTo x="22587" y="13420"/>
                <wp:lineTo x="22862" y="10662"/>
                <wp:lineTo x="22862" y="10478"/>
                <wp:lineTo x="23138" y="7721"/>
                <wp:lineTo x="23138" y="7537"/>
                <wp:lineTo x="23276" y="7353"/>
                <wp:lineTo x="22862" y="5515"/>
                <wp:lineTo x="22449" y="4596"/>
                <wp:lineTo x="22587" y="2941"/>
                <wp:lineTo x="17629" y="2022"/>
                <wp:lineTo x="4683" y="1654"/>
                <wp:lineTo x="4132" y="1654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238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A1519" w:rsidRPr="000A1519">
        <w:rPr>
          <w:rFonts w:ascii="Georgia" w:eastAsiaTheme="minorHAnsi" w:hAnsi="Georgia" w:cstheme="minorBidi"/>
          <w:b/>
        </w:rPr>
        <w:t>Êxodo rural</w:t>
      </w:r>
      <w:r w:rsidR="000A1519" w:rsidRPr="000A1519">
        <w:rPr>
          <w:rFonts w:ascii="Georgia" w:eastAsiaTheme="minorHAnsi" w:hAnsi="Georgia" w:cstheme="minorBidi"/>
        </w:rPr>
        <w:t xml:space="preserve"> é o termo pelo qual </w:t>
      </w:r>
      <w:r w:rsidR="00151501" w:rsidRPr="00CF39E0">
        <w:rPr>
          <w:rFonts w:ascii="Georgia" w:eastAsiaTheme="minorHAnsi" w:hAnsi="Georgia" w:cstheme="minorBidi"/>
        </w:rPr>
        <w:t>se designa o abandono do campo pelos seus habitantes</w:t>
      </w:r>
      <w:r w:rsidR="000A1519" w:rsidRPr="000A1519">
        <w:rPr>
          <w:rFonts w:ascii="Georgia" w:eastAsiaTheme="minorHAnsi" w:hAnsi="Georgia" w:cstheme="minorBidi"/>
        </w:rPr>
        <w:t>, em busca de melhores condições de vida</w:t>
      </w:r>
      <w:r w:rsidR="002E262E" w:rsidRPr="00CF39E0">
        <w:rPr>
          <w:rFonts w:ascii="Georgia" w:eastAsiaTheme="minorHAnsi" w:hAnsi="Georgia" w:cstheme="minorBidi"/>
        </w:rPr>
        <w:t>.</w:t>
      </w:r>
    </w:p>
    <w:p w:rsidR="00D3243C" w:rsidRDefault="002E262E" w:rsidP="000A1519">
      <w:pPr>
        <w:rPr>
          <w:rFonts w:ascii="Georgia" w:eastAsiaTheme="minorHAnsi" w:hAnsi="Georgia" w:cstheme="minorBidi"/>
        </w:rPr>
      </w:pPr>
      <w:r w:rsidRPr="00CF39E0">
        <w:rPr>
          <w:rFonts w:ascii="Georgia" w:eastAsiaTheme="minorHAnsi" w:hAnsi="Georgia" w:cstheme="minorBidi"/>
        </w:rPr>
        <w:t xml:space="preserve">Transferem-se para </w:t>
      </w:r>
      <w:r w:rsidR="002D68DB" w:rsidRPr="00CF39E0">
        <w:rPr>
          <w:rFonts w:ascii="Georgia" w:eastAsiaTheme="minorHAnsi" w:hAnsi="Georgia" w:cstheme="minorBidi"/>
        </w:rPr>
        <w:t>regiões do</w:t>
      </w:r>
      <w:r w:rsidRPr="00CF39E0">
        <w:rPr>
          <w:rFonts w:ascii="Georgia" w:eastAsiaTheme="minorHAnsi" w:hAnsi="Georgia" w:cstheme="minorBidi"/>
        </w:rPr>
        <w:t xml:space="preserve"> </w:t>
      </w:r>
      <w:r w:rsidR="002D68DB" w:rsidRPr="00CF39E0">
        <w:rPr>
          <w:rFonts w:ascii="Georgia" w:eastAsiaTheme="minorHAnsi" w:hAnsi="Georgia" w:cstheme="minorBidi"/>
        </w:rPr>
        <w:t>litoral com</w:t>
      </w:r>
      <w:r w:rsidRPr="00CF39E0">
        <w:rPr>
          <w:rFonts w:ascii="Georgia" w:eastAsiaTheme="minorHAnsi" w:hAnsi="Georgia" w:cstheme="minorBidi"/>
        </w:rPr>
        <w:t xml:space="preserve"> </w:t>
      </w:r>
      <w:r w:rsidR="002D68DB" w:rsidRPr="00CF39E0">
        <w:rPr>
          <w:rFonts w:ascii="Georgia" w:eastAsiaTheme="minorHAnsi" w:hAnsi="Georgia" w:cstheme="minorBidi"/>
        </w:rPr>
        <w:t>mais recursos</w:t>
      </w:r>
      <w:r w:rsidRPr="00CF39E0">
        <w:rPr>
          <w:rFonts w:ascii="Georgia" w:eastAsiaTheme="minorHAnsi" w:hAnsi="Georgia" w:cstheme="minorBidi"/>
        </w:rPr>
        <w:t xml:space="preserve"> em busca de melhores </w:t>
      </w:r>
      <w:r w:rsidR="002D68DB" w:rsidRPr="00CF39E0">
        <w:rPr>
          <w:rFonts w:ascii="Georgia" w:eastAsiaTheme="minorHAnsi" w:hAnsi="Georgia" w:cstheme="minorBidi"/>
        </w:rPr>
        <w:t>condições de</w:t>
      </w:r>
      <w:r w:rsidRPr="00CF39E0">
        <w:rPr>
          <w:rFonts w:ascii="Georgia" w:eastAsiaTheme="minorHAnsi" w:hAnsi="Georgia" w:cstheme="minorBidi"/>
        </w:rPr>
        <w:t xml:space="preserve"> </w:t>
      </w:r>
      <w:r w:rsidR="002D68DB" w:rsidRPr="00CF39E0">
        <w:rPr>
          <w:rFonts w:ascii="Georgia" w:eastAsiaTheme="minorHAnsi" w:hAnsi="Georgia" w:cstheme="minorBidi"/>
        </w:rPr>
        <w:t>vida</w:t>
      </w:r>
      <w:r w:rsidR="00AF48B8">
        <w:rPr>
          <w:rFonts w:ascii="Georgia" w:eastAsiaTheme="minorHAnsi" w:hAnsi="Georgia" w:cstheme="minorBidi"/>
        </w:rPr>
        <w:t xml:space="preserve"> e </w:t>
      </w:r>
      <w:r w:rsidRPr="00CF39E0">
        <w:rPr>
          <w:rFonts w:ascii="Georgia" w:eastAsiaTheme="minorHAnsi" w:hAnsi="Georgia" w:cstheme="minorBidi"/>
        </w:rPr>
        <w:t xml:space="preserve">de </w:t>
      </w:r>
      <w:r w:rsidR="00F54730" w:rsidRPr="00CF39E0">
        <w:rPr>
          <w:rFonts w:ascii="Georgia" w:eastAsiaTheme="minorHAnsi" w:hAnsi="Georgia" w:cstheme="minorBidi"/>
        </w:rPr>
        <w:t>emprego</w:t>
      </w:r>
      <w:r w:rsidR="00D3243C">
        <w:rPr>
          <w:rFonts w:ascii="Georgia" w:eastAsiaTheme="minorHAnsi" w:hAnsi="Georgia" w:cstheme="minorBidi"/>
        </w:rPr>
        <w:t>.</w:t>
      </w:r>
    </w:p>
    <w:p w:rsidR="00AF48B8" w:rsidRDefault="00D3243C" w:rsidP="000A1519">
      <w:pPr>
        <w:rPr>
          <w:rFonts w:ascii="Georgia" w:eastAsiaTheme="minorHAnsi" w:hAnsi="Georgia" w:cstheme="minorBidi"/>
        </w:rPr>
      </w:pPr>
      <w:r w:rsidRPr="00CF39E0">
        <w:rPr>
          <w:rFonts w:ascii="Georgia" w:eastAsiaTheme="minorHAnsi" w:hAnsi="Georgia" w:cstheme="minorBidi"/>
        </w:rPr>
        <w:t>A</w:t>
      </w:r>
      <w:r w:rsidR="002E262E" w:rsidRPr="00CF39E0">
        <w:rPr>
          <w:rFonts w:ascii="Georgia" w:eastAsiaTheme="minorHAnsi" w:hAnsi="Georgia" w:cstheme="minorBidi"/>
        </w:rPr>
        <w:t xml:space="preserve"> agricultura</w:t>
      </w:r>
      <w:r w:rsidR="00F47E64" w:rsidRPr="00CF39E0">
        <w:rPr>
          <w:rFonts w:ascii="Georgia" w:eastAsiaTheme="minorHAnsi" w:hAnsi="Georgia" w:cstheme="minorBidi"/>
        </w:rPr>
        <w:t xml:space="preserve"> era </w:t>
      </w:r>
      <w:r w:rsidR="00F11E3B" w:rsidRPr="00CF39E0">
        <w:rPr>
          <w:rFonts w:ascii="Georgia" w:eastAsiaTheme="minorHAnsi" w:hAnsi="Georgia" w:cstheme="minorBidi"/>
        </w:rPr>
        <w:t>o principal</w:t>
      </w:r>
      <w:r w:rsidR="00F47E64" w:rsidRPr="00CF39E0">
        <w:rPr>
          <w:rFonts w:ascii="Georgia" w:eastAsiaTheme="minorHAnsi" w:hAnsi="Georgia" w:cstheme="minorBidi"/>
        </w:rPr>
        <w:t xml:space="preserve"> </w:t>
      </w:r>
      <w:r w:rsidR="00F11E3B" w:rsidRPr="00CF39E0">
        <w:rPr>
          <w:rFonts w:ascii="Georgia" w:eastAsiaTheme="minorHAnsi" w:hAnsi="Georgia" w:cstheme="minorBidi"/>
        </w:rPr>
        <w:t>sustento das</w:t>
      </w:r>
      <w:r w:rsidR="00F47E64" w:rsidRPr="00CF39E0">
        <w:rPr>
          <w:rFonts w:ascii="Georgia" w:eastAsiaTheme="minorHAnsi" w:hAnsi="Georgia" w:cstheme="minorBidi"/>
        </w:rPr>
        <w:t xml:space="preserve"> </w:t>
      </w:r>
      <w:r w:rsidR="00F11E3B" w:rsidRPr="00CF39E0">
        <w:rPr>
          <w:rFonts w:ascii="Georgia" w:eastAsiaTheme="minorHAnsi" w:hAnsi="Georgia" w:cstheme="minorBidi"/>
        </w:rPr>
        <w:t>populações</w:t>
      </w:r>
      <w:r w:rsidR="00AF48B8">
        <w:rPr>
          <w:rFonts w:ascii="Georgia" w:eastAsiaTheme="minorHAnsi" w:hAnsi="Georgia" w:cstheme="minorBidi"/>
        </w:rPr>
        <w:t>.</w:t>
      </w:r>
    </w:p>
    <w:p w:rsidR="002D68DB" w:rsidRPr="00CF39E0" w:rsidRDefault="00AF48B8" w:rsidP="000A1519">
      <w:pPr>
        <w:rPr>
          <w:rFonts w:ascii="Georgia" w:eastAsiaTheme="minorHAnsi" w:hAnsi="Georgia" w:cstheme="minorBidi"/>
        </w:rPr>
      </w:pPr>
      <w:r>
        <w:rPr>
          <w:rFonts w:ascii="Georgia" w:eastAsiaTheme="minorHAnsi" w:hAnsi="Georgia" w:cstheme="minorBidi"/>
        </w:rPr>
        <w:t>N</w:t>
      </w:r>
      <w:r w:rsidR="00F47E64" w:rsidRPr="00CF39E0">
        <w:rPr>
          <w:rFonts w:ascii="Georgia" w:eastAsiaTheme="minorHAnsi" w:hAnsi="Georgia" w:cstheme="minorBidi"/>
        </w:rPr>
        <w:t xml:space="preserve">os dias de hoje </w:t>
      </w:r>
      <w:r>
        <w:rPr>
          <w:rFonts w:ascii="Georgia" w:eastAsiaTheme="minorHAnsi" w:hAnsi="Georgia" w:cstheme="minorBidi"/>
        </w:rPr>
        <w:t>o sector da agricultura</w:t>
      </w:r>
      <w:r w:rsidR="00F47E64" w:rsidRPr="00CF39E0">
        <w:rPr>
          <w:rFonts w:ascii="Georgia" w:eastAsiaTheme="minorHAnsi" w:hAnsi="Georgia" w:cstheme="minorBidi"/>
        </w:rPr>
        <w:t xml:space="preserve"> </w:t>
      </w:r>
      <w:r>
        <w:rPr>
          <w:rFonts w:ascii="Georgia" w:eastAsiaTheme="minorHAnsi" w:hAnsi="Georgia" w:cstheme="minorBidi"/>
        </w:rPr>
        <w:t xml:space="preserve">quase que se extinguiu. Também se nota </w:t>
      </w:r>
      <w:r w:rsidR="00F47E64" w:rsidRPr="00CF39E0">
        <w:rPr>
          <w:rFonts w:ascii="Georgia" w:eastAsiaTheme="minorHAnsi" w:hAnsi="Georgia" w:cstheme="minorBidi"/>
        </w:rPr>
        <w:t xml:space="preserve">uma grande competição </w:t>
      </w:r>
      <w:r>
        <w:rPr>
          <w:rFonts w:ascii="Georgia" w:eastAsiaTheme="minorHAnsi" w:hAnsi="Georgia" w:cstheme="minorBidi"/>
        </w:rPr>
        <w:t>n</w:t>
      </w:r>
      <w:r w:rsidR="00D26A65" w:rsidRPr="00CF39E0">
        <w:rPr>
          <w:rFonts w:ascii="Georgia" w:eastAsiaTheme="minorHAnsi" w:hAnsi="Georgia" w:cstheme="minorBidi"/>
        </w:rPr>
        <w:t xml:space="preserve">os </w:t>
      </w:r>
      <w:r w:rsidR="00F11E3B" w:rsidRPr="00CF39E0">
        <w:rPr>
          <w:rFonts w:ascii="Georgia" w:eastAsiaTheme="minorHAnsi" w:hAnsi="Georgia" w:cstheme="minorBidi"/>
        </w:rPr>
        <w:t>preços dos</w:t>
      </w:r>
      <w:r w:rsidR="00D26A65" w:rsidRPr="00CF39E0">
        <w:rPr>
          <w:rFonts w:ascii="Georgia" w:eastAsiaTheme="minorHAnsi" w:hAnsi="Georgia" w:cstheme="minorBidi"/>
        </w:rPr>
        <w:t xml:space="preserve"> </w:t>
      </w:r>
      <w:r w:rsidR="00F54730" w:rsidRPr="00CF39E0">
        <w:rPr>
          <w:rFonts w:ascii="Georgia" w:eastAsiaTheme="minorHAnsi" w:hAnsi="Georgia" w:cstheme="minorBidi"/>
        </w:rPr>
        <w:t>produtos</w:t>
      </w:r>
      <w:r>
        <w:rPr>
          <w:rFonts w:ascii="Georgia" w:eastAsiaTheme="minorHAnsi" w:hAnsi="Georgia" w:cstheme="minorBidi"/>
        </w:rPr>
        <w:t>.</w:t>
      </w:r>
      <w:r w:rsidR="00D26A65" w:rsidRPr="00CF39E0">
        <w:rPr>
          <w:rFonts w:ascii="Georgia" w:eastAsiaTheme="minorHAnsi" w:hAnsi="Georgia" w:cstheme="minorBidi"/>
        </w:rPr>
        <w:t xml:space="preserve"> </w:t>
      </w:r>
      <w:r>
        <w:rPr>
          <w:rFonts w:ascii="Georgia" w:eastAsiaTheme="minorHAnsi" w:hAnsi="Georgia" w:cstheme="minorBidi"/>
        </w:rPr>
        <w:t>N</w:t>
      </w:r>
      <w:r w:rsidR="00F54730" w:rsidRPr="00CF39E0">
        <w:rPr>
          <w:rFonts w:ascii="Georgia" w:eastAsiaTheme="minorHAnsi" w:hAnsi="Georgia" w:cstheme="minorBidi"/>
        </w:rPr>
        <w:t>ão conseguimos produzir em</w:t>
      </w:r>
      <w:r w:rsidR="00D26A65" w:rsidRPr="00CF39E0">
        <w:rPr>
          <w:rFonts w:ascii="Georgia" w:eastAsiaTheme="minorHAnsi" w:hAnsi="Georgia" w:cstheme="minorBidi"/>
        </w:rPr>
        <w:t xml:space="preserve"> grandes </w:t>
      </w:r>
      <w:r w:rsidR="00F54730" w:rsidRPr="00CF39E0">
        <w:rPr>
          <w:rFonts w:ascii="Georgia" w:eastAsiaTheme="minorHAnsi" w:hAnsi="Georgia" w:cstheme="minorBidi"/>
        </w:rPr>
        <w:t>quantidades,</w:t>
      </w:r>
      <w:r w:rsidR="00D26A65" w:rsidRPr="00CF39E0">
        <w:rPr>
          <w:rFonts w:ascii="Georgia" w:eastAsiaTheme="minorHAnsi" w:hAnsi="Georgia" w:cstheme="minorBidi"/>
        </w:rPr>
        <w:t xml:space="preserve"> e os </w:t>
      </w:r>
      <w:r w:rsidR="00F54730" w:rsidRPr="00CF39E0">
        <w:rPr>
          <w:rFonts w:ascii="Georgia" w:eastAsiaTheme="minorHAnsi" w:hAnsi="Georgia" w:cstheme="minorBidi"/>
        </w:rPr>
        <w:t>preços são</w:t>
      </w:r>
      <w:r w:rsidR="00D26A65" w:rsidRPr="00CF39E0">
        <w:rPr>
          <w:rFonts w:ascii="Georgia" w:eastAsiaTheme="minorHAnsi" w:hAnsi="Georgia" w:cstheme="minorBidi"/>
        </w:rPr>
        <w:t xml:space="preserve"> mais acessíveis </w:t>
      </w:r>
      <w:r w:rsidR="00F54730" w:rsidRPr="00CF39E0">
        <w:rPr>
          <w:rFonts w:ascii="Georgia" w:eastAsiaTheme="minorHAnsi" w:hAnsi="Georgia" w:cstheme="minorBidi"/>
        </w:rPr>
        <w:t>vindo de</w:t>
      </w:r>
      <w:r w:rsidR="00D26A65" w:rsidRPr="00CF39E0">
        <w:rPr>
          <w:rFonts w:ascii="Georgia" w:eastAsiaTheme="minorHAnsi" w:hAnsi="Georgia" w:cstheme="minorBidi"/>
        </w:rPr>
        <w:t xml:space="preserve"> outros </w:t>
      </w:r>
      <w:r w:rsidR="00F54730" w:rsidRPr="00CF39E0">
        <w:rPr>
          <w:rFonts w:ascii="Georgia" w:eastAsiaTheme="minorHAnsi" w:hAnsi="Georgia" w:cstheme="minorBidi"/>
        </w:rPr>
        <w:t>países</w:t>
      </w:r>
      <w:r>
        <w:rPr>
          <w:rFonts w:ascii="Georgia" w:eastAsiaTheme="minorHAnsi" w:hAnsi="Georgia" w:cstheme="minorBidi"/>
        </w:rPr>
        <w:t>.</w:t>
      </w:r>
      <w:r w:rsidR="00D3243C">
        <w:rPr>
          <w:rFonts w:ascii="Georgia" w:eastAsiaTheme="minorHAnsi" w:hAnsi="Georgia" w:cstheme="minorBidi"/>
        </w:rPr>
        <w:t xml:space="preserve"> </w:t>
      </w:r>
      <w:r>
        <w:rPr>
          <w:rFonts w:ascii="Georgia" w:eastAsiaTheme="minorHAnsi" w:hAnsi="Georgia" w:cstheme="minorBidi"/>
        </w:rPr>
        <w:t>U</w:t>
      </w:r>
      <w:r w:rsidR="00D3243C">
        <w:rPr>
          <w:rFonts w:ascii="Georgia" w:eastAsiaTheme="minorHAnsi" w:hAnsi="Georgia" w:cstheme="minorBidi"/>
        </w:rPr>
        <w:t>m deles est</w:t>
      </w:r>
      <w:r>
        <w:rPr>
          <w:rFonts w:ascii="Georgia" w:eastAsiaTheme="minorHAnsi" w:hAnsi="Georgia" w:cstheme="minorBidi"/>
        </w:rPr>
        <w:t>á</w:t>
      </w:r>
      <w:r w:rsidR="00D3243C">
        <w:rPr>
          <w:rFonts w:ascii="Georgia" w:eastAsiaTheme="minorHAnsi" w:hAnsi="Georgia" w:cstheme="minorBidi"/>
        </w:rPr>
        <w:t xml:space="preserve"> mesmo ao pé de n</w:t>
      </w:r>
      <w:r>
        <w:rPr>
          <w:rFonts w:ascii="Georgia" w:eastAsiaTheme="minorHAnsi" w:hAnsi="Georgia" w:cstheme="minorBidi"/>
        </w:rPr>
        <w:t>ós,</w:t>
      </w:r>
      <w:r w:rsidR="00D3243C">
        <w:rPr>
          <w:rFonts w:ascii="Georgia" w:eastAsiaTheme="minorHAnsi" w:hAnsi="Georgia" w:cstheme="minorBidi"/>
        </w:rPr>
        <w:t xml:space="preserve"> como todos nos sabemos</w:t>
      </w:r>
      <w:r>
        <w:rPr>
          <w:rFonts w:ascii="Georgia" w:eastAsiaTheme="minorHAnsi" w:hAnsi="Georgia" w:cstheme="minorBidi"/>
        </w:rPr>
        <w:t>,</w:t>
      </w:r>
      <w:r w:rsidR="00D3243C">
        <w:rPr>
          <w:rFonts w:ascii="Georgia" w:eastAsiaTheme="minorHAnsi" w:hAnsi="Georgia" w:cstheme="minorBidi"/>
        </w:rPr>
        <w:t xml:space="preserve"> a Espanha</w:t>
      </w:r>
      <w:r w:rsidR="00F54730" w:rsidRPr="00CF39E0">
        <w:rPr>
          <w:rFonts w:ascii="Georgia" w:eastAsiaTheme="minorHAnsi" w:hAnsi="Georgia" w:cstheme="minorBidi"/>
        </w:rPr>
        <w:t>.</w:t>
      </w:r>
    </w:p>
    <w:p w:rsidR="00B92E5E" w:rsidRDefault="002E262E" w:rsidP="000A1519">
      <w:pPr>
        <w:rPr>
          <w:rFonts w:ascii="Georgia" w:eastAsiaTheme="minorHAnsi" w:hAnsi="Georgia" w:cstheme="minorBidi"/>
        </w:rPr>
      </w:pPr>
      <w:r w:rsidRPr="00CF39E0">
        <w:rPr>
          <w:rFonts w:ascii="Georgia" w:eastAsiaTheme="minorHAnsi" w:hAnsi="Georgia" w:cstheme="minorBidi"/>
        </w:rPr>
        <w:t xml:space="preserve">  </w:t>
      </w:r>
    </w:p>
    <w:p w:rsidR="000A1519" w:rsidRPr="000A1519" w:rsidRDefault="000A1519" w:rsidP="000A1519">
      <w:pPr>
        <w:rPr>
          <w:rFonts w:ascii="Georgia" w:eastAsiaTheme="minorHAnsi" w:hAnsi="Georgia" w:cstheme="minorBidi"/>
          <w:b/>
        </w:rPr>
      </w:pPr>
      <w:r w:rsidRPr="000A1519">
        <w:rPr>
          <w:rFonts w:ascii="Georgia" w:eastAsiaTheme="minorHAnsi" w:hAnsi="Georgia" w:cstheme="minorBidi"/>
          <w:b/>
          <w:color w:val="000000" w:themeColor="text1"/>
        </w:rPr>
        <w:t>CONSEQU</w:t>
      </w:r>
      <w:r w:rsidR="00AF48B8">
        <w:rPr>
          <w:rFonts w:ascii="Georgia" w:eastAsiaTheme="minorHAnsi" w:hAnsi="Georgia" w:cstheme="minorBidi"/>
          <w:b/>
          <w:color w:val="000000" w:themeColor="text1"/>
        </w:rPr>
        <w:t>Ê</w:t>
      </w:r>
      <w:r w:rsidRPr="000A1519">
        <w:rPr>
          <w:rFonts w:ascii="Georgia" w:eastAsiaTheme="minorHAnsi" w:hAnsi="Georgia" w:cstheme="minorBidi"/>
          <w:b/>
          <w:color w:val="000000" w:themeColor="text1"/>
        </w:rPr>
        <w:t>NCIAS DO ÊXODO RURAL</w:t>
      </w:r>
    </w:p>
    <w:p w:rsidR="00C7295F" w:rsidRDefault="00C7295F" w:rsidP="00C7295F">
      <w:pPr>
        <w:contextualSpacing/>
        <w:rPr>
          <w:rFonts w:ascii="Georgia" w:eastAsiaTheme="minorHAnsi" w:hAnsi="Georgia" w:cstheme="minorBidi"/>
          <w:color w:val="000000" w:themeColor="text1"/>
        </w:rPr>
      </w:pPr>
    </w:p>
    <w:p w:rsidR="000A1519" w:rsidRPr="000A1519" w:rsidRDefault="000A1519" w:rsidP="00BC6D86">
      <w:pPr>
        <w:numPr>
          <w:ilvl w:val="0"/>
          <w:numId w:val="1"/>
        </w:numPr>
        <w:contextualSpacing/>
        <w:jc w:val="both"/>
        <w:rPr>
          <w:rFonts w:ascii="Georgia" w:eastAsiaTheme="minorHAnsi" w:hAnsi="Georgia" w:cstheme="minorBidi"/>
          <w:color w:val="000000" w:themeColor="text1"/>
        </w:rPr>
      </w:pPr>
      <w:r w:rsidRPr="000A1519">
        <w:rPr>
          <w:rFonts w:ascii="Georgia" w:eastAsiaTheme="minorHAnsi" w:hAnsi="Georgia" w:cstheme="minorBidi"/>
          <w:color w:val="000000" w:themeColor="text1"/>
        </w:rPr>
        <w:t>Grande envelhecimento da população no campo rural.</w:t>
      </w:r>
    </w:p>
    <w:p w:rsidR="000A1519" w:rsidRPr="000A1519" w:rsidRDefault="000A1519" w:rsidP="00BC6D86">
      <w:pPr>
        <w:numPr>
          <w:ilvl w:val="0"/>
          <w:numId w:val="1"/>
        </w:numPr>
        <w:contextualSpacing/>
        <w:jc w:val="both"/>
        <w:rPr>
          <w:rFonts w:ascii="Georgia" w:eastAsiaTheme="minorHAnsi" w:hAnsi="Georgia" w:cstheme="minorBidi"/>
          <w:color w:val="000000" w:themeColor="text1"/>
        </w:rPr>
      </w:pPr>
      <w:r w:rsidRPr="000A1519">
        <w:rPr>
          <w:rFonts w:ascii="Georgia" w:eastAsiaTheme="minorHAnsi" w:hAnsi="Georgia" w:cstheme="minorBidi"/>
          <w:color w:val="000000" w:themeColor="text1"/>
        </w:rPr>
        <w:t>O grande desenvolvimento da indústria, e no comércio.</w:t>
      </w:r>
    </w:p>
    <w:p w:rsidR="000A1519" w:rsidRDefault="000A1519" w:rsidP="00BC6D86">
      <w:pPr>
        <w:numPr>
          <w:ilvl w:val="0"/>
          <w:numId w:val="1"/>
        </w:numPr>
        <w:contextualSpacing/>
        <w:jc w:val="both"/>
        <w:rPr>
          <w:rFonts w:ascii="Georgia" w:eastAsiaTheme="minorHAnsi" w:hAnsi="Georgia" w:cstheme="minorBidi"/>
          <w:color w:val="000000" w:themeColor="text1"/>
        </w:rPr>
      </w:pPr>
      <w:r w:rsidRPr="000A1519">
        <w:rPr>
          <w:rFonts w:ascii="Georgia" w:eastAsiaTheme="minorHAnsi" w:hAnsi="Georgia" w:cstheme="minorBidi"/>
          <w:color w:val="000000" w:themeColor="text1"/>
        </w:rPr>
        <w:t>As novas tecnologias, que tem aparecido</w:t>
      </w:r>
      <w:r w:rsidR="00C43C0D" w:rsidRPr="00CF39E0">
        <w:rPr>
          <w:rFonts w:ascii="Georgia" w:eastAsiaTheme="minorHAnsi" w:hAnsi="Georgia" w:cstheme="minorBidi"/>
          <w:color w:val="000000" w:themeColor="text1"/>
        </w:rPr>
        <w:t xml:space="preserve"> nos nossos dias</w:t>
      </w:r>
      <w:r w:rsidRPr="000A1519">
        <w:rPr>
          <w:rFonts w:ascii="Georgia" w:eastAsiaTheme="minorHAnsi" w:hAnsi="Georgia" w:cstheme="minorBidi"/>
          <w:color w:val="000000" w:themeColor="text1"/>
        </w:rPr>
        <w:t>.</w:t>
      </w:r>
    </w:p>
    <w:p w:rsidR="00AF48B8" w:rsidRPr="000A1519" w:rsidRDefault="00F51C59" w:rsidP="00BC6D86">
      <w:pPr>
        <w:numPr>
          <w:ilvl w:val="0"/>
          <w:numId w:val="1"/>
        </w:numPr>
        <w:contextualSpacing/>
        <w:jc w:val="both"/>
        <w:rPr>
          <w:rFonts w:ascii="Georgia" w:eastAsiaTheme="minorHAnsi" w:hAnsi="Georgia" w:cstheme="minorBidi"/>
          <w:color w:val="000000" w:themeColor="text1"/>
        </w:rPr>
      </w:pPr>
      <w:r>
        <w:rPr>
          <w:rFonts w:ascii="Georgia" w:eastAsiaTheme="minorHAnsi" w:hAnsi="Georgia" w:cstheme="minorBidi"/>
          <w:color w:val="000000" w:themeColor="text1"/>
        </w:rPr>
        <w:t>Litoralização.</w:t>
      </w:r>
    </w:p>
    <w:p w:rsidR="00B435A9" w:rsidRPr="00CF39E0" w:rsidRDefault="00B435A9" w:rsidP="00B435A9">
      <w:pPr>
        <w:rPr>
          <w:rFonts w:ascii="Georgia" w:hAnsi="Georgia"/>
        </w:rPr>
      </w:pPr>
    </w:p>
    <w:p w:rsidR="00D85632" w:rsidRPr="00CF39E0" w:rsidRDefault="00D85632" w:rsidP="00D85632">
      <w:pPr>
        <w:rPr>
          <w:rFonts w:ascii="Georgia" w:hAnsi="Georgia"/>
        </w:rPr>
      </w:pPr>
      <w:r w:rsidRPr="00CF39E0">
        <w:rPr>
          <w:rFonts w:ascii="Georgia" w:hAnsi="Georgia"/>
          <w:b/>
        </w:rPr>
        <w:t>Litoralização</w:t>
      </w:r>
      <w:r w:rsidRPr="00CF39E0">
        <w:rPr>
          <w:rFonts w:ascii="Georgia" w:hAnsi="Georgia"/>
        </w:rPr>
        <w:t xml:space="preserve"> </w:t>
      </w:r>
      <w:r w:rsidR="00AF48B8">
        <w:rPr>
          <w:rFonts w:ascii="Georgia" w:hAnsi="Georgia"/>
        </w:rPr>
        <w:t xml:space="preserve">Fixação de povoações junto das zonas costeiras, desenvolvendo – se aí </w:t>
      </w:r>
      <w:r w:rsidR="00F14C51">
        <w:rPr>
          <w:rFonts w:ascii="Georgia" w:hAnsi="Georgia"/>
        </w:rPr>
        <w:t>actividades comerciais e industriais.</w:t>
      </w:r>
    </w:p>
    <w:p w:rsidR="00D85632" w:rsidRPr="00CF39E0" w:rsidRDefault="00F14C51" w:rsidP="00D85632">
      <w:pPr>
        <w:rPr>
          <w:rFonts w:ascii="Georgia" w:hAnsi="Georgia"/>
        </w:rPr>
      </w:pPr>
      <w:r>
        <w:rPr>
          <w:rFonts w:ascii="Georgia" w:hAnsi="Georgia"/>
        </w:rPr>
        <w:t xml:space="preserve">Nestes </w:t>
      </w:r>
      <w:r w:rsidR="00D85632" w:rsidRPr="00CF39E0">
        <w:rPr>
          <w:rFonts w:ascii="Georgia" w:hAnsi="Georgia"/>
        </w:rPr>
        <w:t xml:space="preserve">locais o clima </w:t>
      </w:r>
      <w:r>
        <w:rPr>
          <w:rFonts w:ascii="Georgia" w:hAnsi="Georgia"/>
        </w:rPr>
        <w:t>é</w:t>
      </w:r>
      <w:r w:rsidR="00D85632" w:rsidRPr="00CF39E0">
        <w:rPr>
          <w:rFonts w:ascii="Georgia" w:hAnsi="Georgia"/>
        </w:rPr>
        <w:t xml:space="preserve"> mais </w:t>
      </w:r>
      <w:r w:rsidR="001775A1" w:rsidRPr="00CF39E0">
        <w:rPr>
          <w:rFonts w:ascii="Georgia" w:hAnsi="Georgia"/>
        </w:rPr>
        <w:t>ameno</w:t>
      </w:r>
      <w:r w:rsidR="00D85632" w:rsidRPr="00CF39E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e </w:t>
      </w:r>
      <w:r w:rsidR="00D85632" w:rsidRPr="00CF39E0">
        <w:rPr>
          <w:rFonts w:ascii="Georgia" w:hAnsi="Georgia"/>
        </w:rPr>
        <w:t>desenvolvem</w:t>
      </w:r>
      <w:r>
        <w:rPr>
          <w:rFonts w:ascii="Georgia" w:hAnsi="Georgia"/>
        </w:rPr>
        <w:t xml:space="preserve"> - se</w:t>
      </w:r>
      <w:r w:rsidR="00D85632" w:rsidRPr="00CF39E0">
        <w:rPr>
          <w:rFonts w:ascii="Georgia" w:hAnsi="Georgia"/>
        </w:rPr>
        <w:t xml:space="preserve"> </w:t>
      </w:r>
      <w:r w:rsidR="001775A1" w:rsidRPr="00CF39E0">
        <w:rPr>
          <w:rFonts w:ascii="Georgia" w:hAnsi="Georgia"/>
        </w:rPr>
        <w:t>algumas actividades económicas</w:t>
      </w:r>
      <w:r>
        <w:rPr>
          <w:rFonts w:ascii="Georgia" w:hAnsi="Georgia"/>
        </w:rPr>
        <w:t>:</w:t>
      </w:r>
      <w:r w:rsidR="001775A1" w:rsidRPr="00CF39E0">
        <w:rPr>
          <w:rFonts w:ascii="Georgia" w:hAnsi="Georgia"/>
        </w:rPr>
        <w:t xml:space="preserve"> turismo,</w:t>
      </w:r>
      <w:r w:rsidR="00D85632" w:rsidRPr="00CF39E0">
        <w:rPr>
          <w:rFonts w:ascii="Georgia" w:hAnsi="Georgia"/>
        </w:rPr>
        <w:t xml:space="preserve"> serviços referidos como actividades </w:t>
      </w:r>
      <w:r w:rsidR="001775A1" w:rsidRPr="00CF39E0">
        <w:rPr>
          <w:rFonts w:ascii="Georgia" w:hAnsi="Georgia"/>
        </w:rPr>
        <w:t>navais,</w:t>
      </w:r>
      <w:r w:rsidR="00D85632" w:rsidRPr="00CF39E0">
        <w:rPr>
          <w:rFonts w:ascii="Georgia" w:hAnsi="Georgia"/>
        </w:rPr>
        <w:t xml:space="preserve"> a </w:t>
      </w:r>
      <w:r w:rsidR="001775A1" w:rsidRPr="00CF39E0">
        <w:rPr>
          <w:rFonts w:ascii="Georgia" w:hAnsi="Georgia"/>
        </w:rPr>
        <w:t>indústria</w:t>
      </w:r>
      <w:r w:rsidR="00151501" w:rsidRPr="00CF39E0">
        <w:rPr>
          <w:rFonts w:ascii="Georgia" w:hAnsi="Georgia"/>
        </w:rPr>
        <w:t>s</w:t>
      </w:r>
      <w:r w:rsidR="00D85632" w:rsidRPr="00CF39E0">
        <w:rPr>
          <w:rFonts w:ascii="Georgia" w:hAnsi="Georgia"/>
        </w:rPr>
        <w:t xml:space="preserve">, a </w:t>
      </w:r>
      <w:r w:rsidR="001775A1" w:rsidRPr="00CF39E0">
        <w:rPr>
          <w:rFonts w:ascii="Georgia" w:hAnsi="Georgia"/>
        </w:rPr>
        <w:t>pesca</w:t>
      </w:r>
      <w:r w:rsidR="00151501" w:rsidRPr="00CF39E0">
        <w:rPr>
          <w:rFonts w:ascii="Georgia" w:hAnsi="Georgia"/>
        </w:rPr>
        <w:t>s</w:t>
      </w:r>
      <w:r w:rsidR="00D85632" w:rsidRPr="00CF39E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e </w:t>
      </w:r>
      <w:r w:rsidR="00D85632" w:rsidRPr="00CF39E0">
        <w:rPr>
          <w:rFonts w:ascii="Georgia" w:hAnsi="Georgia"/>
        </w:rPr>
        <w:t xml:space="preserve">o desenvolvimento de </w:t>
      </w:r>
      <w:r>
        <w:rPr>
          <w:rFonts w:ascii="Georgia" w:hAnsi="Georgia"/>
        </w:rPr>
        <w:t xml:space="preserve">infra - </w:t>
      </w:r>
      <w:r w:rsidR="00F51C59" w:rsidRPr="00CF39E0">
        <w:rPr>
          <w:rFonts w:ascii="Georgia" w:hAnsi="Georgia"/>
        </w:rPr>
        <w:t>estrutura</w:t>
      </w:r>
      <w:r w:rsidR="00F51C59">
        <w:rPr>
          <w:rFonts w:ascii="Georgia" w:hAnsi="Georgia"/>
        </w:rPr>
        <w:t>s</w:t>
      </w:r>
      <w:r w:rsidR="00D85632" w:rsidRPr="00CF39E0">
        <w:rPr>
          <w:rFonts w:ascii="Georgia" w:hAnsi="Georgia"/>
        </w:rPr>
        <w:t xml:space="preserve">. </w:t>
      </w:r>
    </w:p>
    <w:p w:rsidR="00C7295F" w:rsidRDefault="00C7295F" w:rsidP="00F96C9F">
      <w:pPr>
        <w:rPr>
          <w:rFonts w:ascii="Georgia" w:hAnsi="Georgia"/>
          <w:b/>
        </w:rPr>
      </w:pPr>
    </w:p>
    <w:p w:rsidR="00F51C59" w:rsidRDefault="00F51C59" w:rsidP="00F96C9F">
      <w:pPr>
        <w:rPr>
          <w:rFonts w:ascii="Georgia" w:hAnsi="Georgia"/>
          <w:b/>
        </w:rPr>
      </w:pPr>
    </w:p>
    <w:p w:rsidR="00F51C59" w:rsidRDefault="00F51C59" w:rsidP="00F96C9F">
      <w:pPr>
        <w:rPr>
          <w:rFonts w:ascii="Georgia" w:hAnsi="Georgia"/>
          <w:b/>
        </w:rPr>
      </w:pPr>
    </w:p>
    <w:p w:rsidR="00F51C59" w:rsidRDefault="00F51C59" w:rsidP="00F96C9F">
      <w:pPr>
        <w:rPr>
          <w:rFonts w:ascii="Georgia" w:hAnsi="Georgia"/>
          <w:b/>
        </w:rPr>
      </w:pPr>
    </w:p>
    <w:p w:rsidR="00F51C59" w:rsidRDefault="00F51C59" w:rsidP="00F96C9F">
      <w:pPr>
        <w:rPr>
          <w:rFonts w:ascii="Georgia" w:hAnsi="Georgia"/>
          <w:b/>
        </w:rPr>
      </w:pPr>
    </w:p>
    <w:p w:rsidR="00F96C9F" w:rsidRPr="00CF39E0" w:rsidRDefault="00BC6D86" w:rsidP="00F51C59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33655</wp:posOffset>
            </wp:positionV>
            <wp:extent cx="1828800" cy="1905000"/>
            <wp:effectExtent l="133350" t="95250" r="114300" b="95250"/>
            <wp:wrapTight wrapText="bothSides">
              <wp:wrapPolygon edited="0">
                <wp:start x="2475" y="-1080"/>
                <wp:lineTo x="900" y="-864"/>
                <wp:lineTo x="-1575" y="1296"/>
                <wp:lineTo x="-1350" y="20520"/>
                <wp:lineTo x="1125" y="22680"/>
                <wp:lineTo x="2250" y="22680"/>
                <wp:lineTo x="18900" y="22680"/>
                <wp:lineTo x="20025" y="22680"/>
                <wp:lineTo x="22725" y="20520"/>
                <wp:lineTo x="22500" y="19656"/>
                <wp:lineTo x="22725" y="16416"/>
                <wp:lineTo x="22725" y="2376"/>
                <wp:lineTo x="22950" y="1296"/>
                <wp:lineTo x="20250" y="-864"/>
                <wp:lineTo x="18675" y="-1080"/>
                <wp:lineTo x="2475" y="-108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05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724A8" w:rsidRPr="00CF39E0">
        <w:rPr>
          <w:rFonts w:ascii="Georgia" w:hAnsi="Georgia"/>
          <w:b/>
        </w:rPr>
        <w:t>Despovoamento do interior</w:t>
      </w:r>
    </w:p>
    <w:p w:rsidR="001D5F8F" w:rsidRPr="00CF39E0" w:rsidRDefault="001D5F8F" w:rsidP="001D5F8F">
      <w:pPr>
        <w:rPr>
          <w:rFonts w:ascii="Georgia" w:hAnsi="Georgia" w:cs="Arial"/>
          <w:color w:val="000000"/>
        </w:rPr>
      </w:pPr>
      <w:r w:rsidRPr="00CF39E0">
        <w:rPr>
          <w:rFonts w:ascii="Georgia" w:hAnsi="Georgia" w:cs="Arial"/>
          <w:color w:val="000000"/>
        </w:rPr>
        <w:t xml:space="preserve">O despovoamento do </w:t>
      </w:r>
      <w:r w:rsidR="00912D1C" w:rsidRPr="00CF39E0">
        <w:rPr>
          <w:rFonts w:ascii="Georgia" w:hAnsi="Georgia" w:cs="Arial"/>
          <w:color w:val="000000"/>
        </w:rPr>
        <w:t>interior de</w:t>
      </w:r>
      <w:r w:rsidRPr="00CF39E0">
        <w:rPr>
          <w:rFonts w:ascii="Georgia" w:hAnsi="Georgia" w:cs="Arial"/>
          <w:color w:val="000000"/>
        </w:rPr>
        <w:t xml:space="preserve"> </w:t>
      </w:r>
      <w:r w:rsidR="00912D1C" w:rsidRPr="00CF39E0">
        <w:rPr>
          <w:rFonts w:ascii="Georgia" w:hAnsi="Georgia" w:cs="Arial"/>
          <w:color w:val="000000"/>
        </w:rPr>
        <w:t>Portugal</w:t>
      </w:r>
      <w:proofErr w:type="gramStart"/>
      <w:r w:rsidR="00912D1C" w:rsidRPr="00CF39E0">
        <w:rPr>
          <w:rFonts w:ascii="Georgia" w:hAnsi="Georgia" w:cs="Arial"/>
          <w:color w:val="000000"/>
        </w:rPr>
        <w:t>,</w:t>
      </w:r>
      <w:proofErr w:type="gramEnd"/>
      <w:r w:rsidRPr="00CF39E0">
        <w:rPr>
          <w:rFonts w:ascii="Georgia" w:hAnsi="Georgia" w:cs="Arial"/>
          <w:color w:val="000000"/>
        </w:rPr>
        <w:t xml:space="preserve"> é um </w:t>
      </w:r>
      <w:r w:rsidR="00912D1C" w:rsidRPr="00CF39E0">
        <w:rPr>
          <w:rFonts w:ascii="Georgia" w:hAnsi="Georgia" w:cs="Arial"/>
          <w:color w:val="000000"/>
        </w:rPr>
        <w:t xml:space="preserve">grande </w:t>
      </w:r>
      <w:r w:rsidR="00F14C51">
        <w:rPr>
          <w:rFonts w:ascii="Georgia" w:hAnsi="Georgia" w:cs="Arial"/>
          <w:color w:val="000000"/>
        </w:rPr>
        <w:t>problema</w:t>
      </w:r>
      <w:r w:rsidR="00912D1C" w:rsidRPr="00CF39E0">
        <w:rPr>
          <w:rFonts w:ascii="Georgia" w:hAnsi="Georgia" w:cs="Arial"/>
          <w:color w:val="000000"/>
        </w:rPr>
        <w:t xml:space="preserve"> </w:t>
      </w:r>
      <w:r w:rsidR="00F14C51">
        <w:rPr>
          <w:rFonts w:ascii="Georgia" w:hAnsi="Georgia" w:cs="Arial"/>
          <w:color w:val="000000"/>
        </w:rPr>
        <w:t xml:space="preserve">com </w:t>
      </w:r>
      <w:r w:rsidR="00912D1C" w:rsidRPr="00CF39E0">
        <w:rPr>
          <w:rFonts w:ascii="Georgia" w:hAnsi="Georgia" w:cs="Arial"/>
          <w:color w:val="000000"/>
        </w:rPr>
        <w:t>que</w:t>
      </w:r>
      <w:r w:rsidRPr="00CF39E0">
        <w:rPr>
          <w:rFonts w:ascii="Georgia" w:hAnsi="Georgia" w:cs="Arial"/>
          <w:color w:val="000000"/>
        </w:rPr>
        <w:t xml:space="preserve"> </w:t>
      </w:r>
      <w:r w:rsidR="00F14C51">
        <w:rPr>
          <w:rFonts w:ascii="Georgia" w:hAnsi="Georgia" w:cs="Arial"/>
          <w:color w:val="000000"/>
        </w:rPr>
        <w:t xml:space="preserve">nos </w:t>
      </w:r>
      <w:r w:rsidR="00912D1C" w:rsidRPr="00CF39E0">
        <w:rPr>
          <w:rFonts w:ascii="Georgia" w:hAnsi="Georgia" w:cs="Arial"/>
          <w:color w:val="000000"/>
        </w:rPr>
        <w:t>debatemos</w:t>
      </w:r>
      <w:r w:rsidR="00F14C51">
        <w:rPr>
          <w:rFonts w:ascii="Georgia" w:hAnsi="Georgia" w:cs="Arial"/>
          <w:color w:val="000000"/>
        </w:rPr>
        <w:t>. No entanto</w:t>
      </w:r>
      <w:r w:rsidRPr="00CF39E0">
        <w:rPr>
          <w:rFonts w:ascii="Georgia" w:hAnsi="Georgia" w:cs="Arial"/>
          <w:color w:val="000000"/>
        </w:rPr>
        <w:t xml:space="preserve"> estão a se</w:t>
      </w:r>
      <w:r w:rsidR="00F14C51">
        <w:rPr>
          <w:rFonts w:ascii="Georgia" w:hAnsi="Georgia" w:cs="Arial"/>
          <w:color w:val="000000"/>
        </w:rPr>
        <w:t>r</w:t>
      </w:r>
      <w:r w:rsidRPr="00CF39E0">
        <w:rPr>
          <w:rFonts w:ascii="Georgia" w:hAnsi="Georgia" w:cs="Arial"/>
          <w:color w:val="000000"/>
        </w:rPr>
        <w:t xml:space="preserve"> adoptadas </w:t>
      </w:r>
      <w:r w:rsidR="00F51C59" w:rsidRPr="00CF39E0">
        <w:rPr>
          <w:rFonts w:ascii="Georgia" w:hAnsi="Georgia" w:cs="Arial"/>
          <w:color w:val="000000"/>
        </w:rPr>
        <w:t>políticas</w:t>
      </w:r>
      <w:r w:rsidR="00912D1C" w:rsidRPr="00CF39E0">
        <w:rPr>
          <w:rFonts w:ascii="Georgia" w:hAnsi="Georgia" w:cs="Arial"/>
          <w:color w:val="000000"/>
        </w:rPr>
        <w:t xml:space="preserve"> </w:t>
      </w:r>
      <w:r w:rsidR="00F14C51">
        <w:rPr>
          <w:rFonts w:ascii="Georgia" w:hAnsi="Georgia" w:cs="Arial"/>
          <w:color w:val="000000"/>
        </w:rPr>
        <w:t>para o desenvolvimento e crescimento dessas zonas. Políticas que se atraiam novamente as populações. Mas para isso há que criar as infra-estruturas necessárias tais como estradas, hospitais e escolas.</w:t>
      </w:r>
    </w:p>
    <w:p w:rsidR="00CF39E0" w:rsidRDefault="00912D1C" w:rsidP="00912D1C">
      <w:pPr>
        <w:rPr>
          <w:rFonts w:ascii="Georgia" w:hAnsi="Georgia" w:cs="Arial"/>
          <w:color w:val="000000"/>
        </w:rPr>
      </w:pPr>
      <w:r w:rsidRPr="00CF39E0">
        <w:rPr>
          <w:rFonts w:ascii="Georgia" w:hAnsi="Georgia" w:cs="Arial"/>
          <w:color w:val="000000"/>
        </w:rPr>
        <w:t xml:space="preserve"> </w:t>
      </w:r>
    </w:p>
    <w:sectPr w:rsidR="00CF39E0" w:rsidSect="00AC06F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62D" w:rsidRDefault="0082262D" w:rsidP="00F96C9F">
      <w:pPr>
        <w:spacing w:after="0" w:line="240" w:lineRule="auto"/>
      </w:pPr>
      <w:r>
        <w:separator/>
      </w:r>
    </w:p>
  </w:endnote>
  <w:endnote w:type="continuationSeparator" w:id="0">
    <w:p w:rsidR="0082262D" w:rsidRDefault="0082262D" w:rsidP="00F9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62D" w:rsidRDefault="0082262D" w:rsidP="00F96C9F">
      <w:pPr>
        <w:spacing w:after="0" w:line="240" w:lineRule="auto"/>
      </w:pPr>
      <w:r>
        <w:separator/>
      </w:r>
    </w:p>
  </w:footnote>
  <w:footnote w:type="continuationSeparator" w:id="0">
    <w:p w:rsidR="0082262D" w:rsidRDefault="0082262D" w:rsidP="00F9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C9F" w:rsidRDefault="00F96C9F">
    <w:pPr>
      <w:pStyle w:val="Cabealho"/>
    </w:pPr>
    <w:r>
      <w:rPr>
        <w:rFonts w:cs="Times New Roman"/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-163830</wp:posOffset>
          </wp:positionV>
          <wp:extent cx="4181475" cy="523875"/>
          <wp:effectExtent l="19050" t="0" r="9525" b="0"/>
          <wp:wrapTight wrapText="bothSides">
            <wp:wrapPolygon edited="0">
              <wp:start x="-98" y="0"/>
              <wp:lineTo x="-98" y="21207"/>
              <wp:lineTo x="21649" y="21207"/>
              <wp:lineTo x="21649" y="0"/>
              <wp:lineTo x="-98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E1A"/>
    <w:multiLevelType w:val="hybridMultilevel"/>
    <w:tmpl w:val="7CF2E22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96C9F"/>
    <w:rsid w:val="000441C9"/>
    <w:rsid w:val="000A1519"/>
    <w:rsid w:val="00151501"/>
    <w:rsid w:val="00164C7B"/>
    <w:rsid w:val="001775A1"/>
    <w:rsid w:val="001968D9"/>
    <w:rsid w:val="001C2996"/>
    <w:rsid w:val="001D5F8F"/>
    <w:rsid w:val="00206886"/>
    <w:rsid w:val="002D68DB"/>
    <w:rsid w:val="002E262E"/>
    <w:rsid w:val="002F088E"/>
    <w:rsid w:val="003A00FF"/>
    <w:rsid w:val="003C7657"/>
    <w:rsid w:val="004724A8"/>
    <w:rsid w:val="004F2592"/>
    <w:rsid w:val="00594F68"/>
    <w:rsid w:val="005D2EDA"/>
    <w:rsid w:val="006A5515"/>
    <w:rsid w:val="006C4C0A"/>
    <w:rsid w:val="0070345A"/>
    <w:rsid w:val="00747FAA"/>
    <w:rsid w:val="00790D12"/>
    <w:rsid w:val="007E361F"/>
    <w:rsid w:val="007E47E9"/>
    <w:rsid w:val="00821991"/>
    <w:rsid w:val="0082262D"/>
    <w:rsid w:val="00910171"/>
    <w:rsid w:val="00912D1C"/>
    <w:rsid w:val="00AC06F5"/>
    <w:rsid w:val="00AF48B8"/>
    <w:rsid w:val="00B435A9"/>
    <w:rsid w:val="00B92E5E"/>
    <w:rsid w:val="00BC0CCF"/>
    <w:rsid w:val="00BC6D86"/>
    <w:rsid w:val="00BF3EE1"/>
    <w:rsid w:val="00C43C0D"/>
    <w:rsid w:val="00C46561"/>
    <w:rsid w:val="00C7295F"/>
    <w:rsid w:val="00C768A9"/>
    <w:rsid w:val="00CF39E0"/>
    <w:rsid w:val="00D26A65"/>
    <w:rsid w:val="00D3243C"/>
    <w:rsid w:val="00D85632"/>
    <w:rsid w:val="00DF59DE"/>
    <w:rsid w:val="00E34F1C"/>
    <w:rsid w:val="00E56CE5"/>
    <w:rsid w:val="00EC70BB"/>
    <w:rsid w:val="00EE5B14"/>
    <w:rsid w:val="00F11E3B"/>
    <w:rsid w:val="00F13A2C"/>
    <w:rsid w:val="00F14C51"/>
    <w:rsid w:val="00F47E64"/>
    <w:rsid w:val="00F51C59"/>
    <w:rsid w:val="00F54730"/>
    <w:rsid w:val="00F71D1E"/>
    <w:rsid w:val="00F9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9F"/>
    <w:rPr>
      <w:rFonts w:ascii="Calibri" w:eastAsia="Times New Roman" w:hAnsi="Calibri" w:cs="Calibri"/>
    </w:rPr>
  </w:style>
  <w:style w:type="paragraph" w:styleId="Ttulo1">
    <w:name w:val="heading 1"/>
    <w:basedOn w:val="Normal"/>
    <w:next w:val="Normal"/>
    <w:link w:val="Ttulo1Carcter"/>
    <w:uiPriority w:val="9"/>
    <w:qFormat/>
    <w:rsid w:val="00BC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BC0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BC0CC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BC0CC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arcter"/>
    <w:uiPriority w:val="99"/>
    <w:semiHidden/>
    <w:unhideWhenUsed/>
    <w:rsid w:val="00F96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96C9F"/>
  </w:style>
  <w:style w:type="paragraph" w:styleId="Rodap">
    <w:name w:val="footer"/>
    <w:basedOn w:val="Normal"/>
    <w:link w:val="RodapCarcter"/>
    <w:uiPriority w:val="99"/>
    <w:semiHidden/>
    <w:unhideWhenUsed/>
    <w:rsid w:val="00F96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96C9F"/>
  </w:style>
  <w:style w:type="paragraph" w:styleId="Textodebalo">
    <w:name w:val="Balloon Text"/>
    <w:basedOn w:val="Normal"/>
    <w:link w:val="TextodebaloCarcter"/>
    <w:uiPriority w:val="99"/>
    <w:semiHidden/>
    <w:unhideWhenUsed/>
    <w:rsid w:val="00F9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96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Optimus</cp:lastModifiedBy>
  <cp:revision>67</cp:revision>
  <dcterms:created xsi:type="dcterms:W3CDTF">2010-11-12T20:08:00Z</dcterms:created>
  <dcterms:modified xsi:type="dcterms:W3CDTF">2010-11-30T21:02:00Z</dcterms:modified>
</cp:coreProperties>
</file>